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A30" w:rsidRPr="000E28C3" w:rsidRDefault="000E28C3">
      <w:pPr>
        <w:rPr>
          <w:rFonts w:ascii="Times New Roman" w:hAnsi="Times New Roman" w:cs="Times New Roman"/>
          <w:sz w:val="24"/>
          <w:szCs w:val="28"/>
          <w:u w:val="single"/>
        </w:rPr>
      </w:pPr>
      <w:r w:rsidRPr="000E28C3">
        <w:rPr>
          <w:rFonts w:ascii="Times New Roman" w:hAnsi="Times New Roman" w:cs="Times New Roman"/>
          <w:sz w:val="24"/>
          <w:szCs w:val="28"/>
          <w:u w:val="single"/>
        </w:rPr>
        <w:t xml:space="preserve">PUBLIC COMMENTS: </w:t>
      </w:r>
    </w:p>
    <w:p w:rsidR="000E28C3" w:rsidRPr="000E28C3" w:rsidRDefault="000E28C3">
      <w:pPr>
        <w:rPr>
          <w:rFonts w:ascii="Times New Roman" w:hAnsi="Times New Roman" w:cs="Times New Roman"/>
          <w:sz w:val="24"/>
          <w:szCs w:val="28"/>
        </w:rPr>
      </w:pPr>
      <w:r w:rsidRPr="000E28C3">
        <w:rPr>
          <w:rFonts w:ascii="Times New Roman" w:hAnsi="Times New Roman" w:cs="Times New Roman"/>
          <w:sz w:val="24"/>
          <w:szCs w:val="28"/>
        </w:rPr>
        <w:t xml:space="preserve">Public Comments – All persons addressing the Board shall sign-in with name and address.  Comments shall be limited to five minutes. No person shall be permitted to address the Board of Directors a second time until all others have been heard, and no one may speak more than twice on any subject in any one meeting. All remarks shall be addressed to the Board as a body.  Any person who makes personal, impertinent, abusive, or slanderous statements, or incites disorderly conduct will be asked to leave the meeting.  </w:t>
      </w:r>
    </w:p>
    <w:p w:rsidR="000E28C3" w:rsidRPr="000E28C3" w:rsidRDefault="000E28C3">
      <w:pPr>
        <w:rPr>
          <w:rFonts w:ascii="Times New Roman" w:hAnsi="Times New Roman" w:cs="Times New Roman"/>
          <w:sz w:val="24"/>
          <w:szCs w:val="28"/>
        </w:rPr>
      </w:pPr>
      <w:r w:rsidRPr="000E28C3">
        <w:rPr>
          <w:rFonts w:ascii="Times New Roman" w:hAnsi="Times New Roman" w:cs="Times New Roman"/>
          <w:sz w:val="24"/>
          <w:szCs w:val="28"/>
        </w:rPr>
        <w:t xml:space="preserve">District 19 CSB does not currently </w:t>
      </w:r>
      <w:r w:rsidR="002D31E4">
        <w:rPr>
          <w:rFonts w:ascii="Times New Roman" w:hAnsi="Times New Roman" w:cs="Times New Roman"/>
          <w:sz w:val="24"/>
          <w:szCs w:val="28"/>
        </w:rPr>
        <w:t xml:space="preserve">offer </w:t>
      </w:r>
      <w:r w:rsidRPr="000E28C3">
        <w:rPr>
          <w:rFonts w:ascii="Times New Roman" w:hAnsi="Times New Roman" w:cs="Times New Roman"/>
          <w:sz w:val="24"/>
          <w:szCs w:val="28"/>
        </w:rPr>
        <w:t xml:space="preserve">virtual meetings open to the public.  Public comments are for those attending in person. Sign-up sheets are </w:t>
      </w:r>
      <w:r w:rsidR="002D31E4">
        <w:rPr>
          <w:rFonts w:ascii="Times New Roman" w:hAnsi="Times New Roman" w:cs="Times New Roman"/>
          <w:sz w:val="24"/>
          <w:szCs w:val="28"/>
        </w:rPr>
        <w:t xml:space="preserve">available on site.  Persons interested in speaking may sign-in before the start of the meeting.   </w:t>
      </w:r>
      <w:bookmarkStart w:id="0" w:name="_GoBack"/>
      <w:bookmarkEnd w:id="0"/>
    </w:p>
    <w:sectPr w:rsidR="000E28C3" w:rsidRPr="000E2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8C3"/>
    <w:rsid w:val="000E28C3"/>
    <w:rsid w:val="002D31E4"/>
    <w:rsid w:val="00872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C49B9"/>
  <w15:chartTrackingRefBased/>
  <w15:docId w15:val="{8D05B114-F61A-4382-844E-E4F5FF01A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117</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Newby</dc:creator>
  <cp:keywords/>
  <dc:description/>
  <cp:lastModifiedBy>Lisa Newby</cp:lastModifiedBy>
  <cp:revision>1</cp:revision>
  <dcterms:created xsi:type="dcterms:W3CDTF">2023-10-24T14:44:00Z</dcterms:created>
  <dcterms:modified xsi:type="dcterms:W3CDTF">2023-10-24T14:57:00Z</dcterms:modified>
</cp:coreProperties>
</file>